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C07D7" w14:textId="77777777" w:rsidR="00705A41" w:rsidRDefault="00705A41"/>
    <w:p w14:paraId="19E58EDC" w14:textId="77777777" w:rsidR="00F22ED5" w:rsidRDefault="00007D9D">
      <w:r>
        <w:t>Dear Parent/Guardian,</w:t>
      </w:r>
    </w:p>
    <w:p w14:paraId="16A659E7" w14:textId="65E59D68" w:rsidR="00AF1E20" w:rsidRPr="00927E47" w:rsidRDefault="00AF1E20" w:rsidP="00927E47">
      <w:pPr>
        <w:spacing w:line="276" w:lineRule="auto"/>
        <w:ind w:right="-360"/>
        <w:jc w:val="both"/>
        <w:outlineLvl w:val="0"/>
      </w:pPr>
      <w:proofErr w:type="spellStart"/>
      <w:r w:rsidRPr="00927E47">
        <w:t>HeadStart</w:t>
      </w:r>
      <w:proofErr w:type="spellEnd"/>
      <w:r w:rsidRPr="00927E47">
        <w:t xml:space="preserve"> is working in partnership with your child’s school and a number of schools across England. As part of </w:t>
      </w:r>
      <w:proofErr w:type="spellStart"/>
      <w:r w:rsidRPr="00927E47">
        <w:t>HeadStart</w:t>
      </w:r>
      <w:proofErr w:type="spellEnd"/>
      <w:r w:rsidR="00C6701B">
        <w:t>,</w:t>
      </w:r>
      <w:r w:rsidRPr="00927E47">
        <w:t xml:space="preserve"> we </w:t>
      </w:r>
      <w:r w:rsidR="00553339">
        <w:t xml:space="preserve">began </w:t>
      </w:r>
      <w:r w:rsidR="00C6701B" w:rsidRPr="00927E47">
        <w:t xml:space="preserve">measuring wellbeing in young people </w:t>
      </w:r>
      <w:r w:rsidR="00C6701B">
        <w:t xml:space="preserve">in your child’s year group </w:t>
      </w:r>
      <w:r w:rsidR="000E1AD5">
        <w:t xml:space="preserve">in 2017 </w:t>
      </w:r>
      <w:r w:rsidR="00553339">
        <w:t xml:space="preserve">and will continue doing so </w:t>
      </w:r>
      <w:r w:rsidR="00304BA7">
        <w:t xml:space="preserve">for </w:t>
      </w:r>
      <w:r w:rsidR="001060C8">
        <w:t>one final year</w:t>
      </w:r>
      <w:r w:rsidR="00553339">
        <w:t xml:space="preserve">. </w:t>
      </w:r>
      <w:r w:rsidR="00553339" w:rsidRPr="00C6701B">
        <w:rPr>
          <w:u w:val="single"/>
        </w:rPr>
        <w:t xml:space="preserve">Some of you may have opted your child </w:t>
      </w:r>
      <w:r w:rsidR="00C6701B" w:rsidRPr="00C6701B">
        <w:rPr>
          <w:u w:val="single"/>
        </w:rPr>
        <w:t xml:space="preserve">out </w:t>
      </w:r>
      <w:r w:rsidR="00553339" w:rsidRPr="00C6701B">
        <w:rPr>
          <w:u w:val="single"/>
        </w:rPr>
        <w:t xml:space="preserve">from this research project </w:t>
      </w:r>
      <w:r w:rsidR="001F0E72">
        <w:rPr>
          <w:u w:val="single"/>
        </w:rPr>
        <w:t>at some point since 2017</w:t>
      </w:r>
      <w:r w:rsidR="00553339" w:rsidRPr="00C6701B">
        <w:rPr>
          <w:u w:val="single"/>
        </w:rPr>
        <w:t xml:space="preserve">, in which case please disregard this letter as they will </w:t>
      </w:r>
      <w:r w:rsidR="00C6701B" w:rsidRPr="00C6701B">
        <w:rPr>
          <w:u w:val="single"/>
        </w:rPr>
        <w:t xml:space="preserve">not </w:t>
      </w:r>
      <w:r w:rsidR="00553339" w:rsidRPr="00C6701B">
        <w:rPr>
          <w:u w:val="single"/>
        </w:rPr>
        <w:t>be involved in this research</w:t>
      </w:r>
      <w:r w:rsidR="00C6701B">
        <w:t>.</w:t>
      </w:r>
    </w:p>
    <w:p w14:paraId="06D3AD71" w14:textId="32015FA0" w:rsidR="00553339" w:rsidRDefault="00553339">
      <w:r>
        <w:t xml:space="preserve">For those </w:t>
      </w:r>
      <w:r w:rsidR="00C6701B">
        <w:t>with</w:t>
      </w:r>
      <w:r>
        <w:t xml:space="preserve"> children </w:t>
      </w:r>
      <w:r w:rsidR="00C6701B">
        <w:t xml:space="preserve">who </w:t>
      </w:r>
      <w:r>
        <w:t>are involved you may remember that this involves</w:t>
      </w:r>
      <w:r w:rsidR="00C6701B">
        <w:t xml:space="preserve"> </w:t>
      </w:r>
      <w:r w:rsidRPr="001D26E6">
        <w:t>your child</w:t>
      </w:r>
      <w:r>
        <w:t xml:space="preserve">, along with all </w:t>
      </w:r>
      <w:r w:rsidRPr="001D26E6">
        <w:t>pupils</w:t>
      </w:r>
      <w:r>
        <w:t xml:space="preserve"> in their </w:t>
      </w:r>
      <w:r w:rsidR="00C6701B">
        <w:t>y</w:t>
      </w:r>
      <w:r>
        <w:t>ear group</w:t>
      </w:r>
      <w:r w:rsidRPr="001D26E6">
        <w:t>, completing a short online questionnaire</w:t>
      </w:r>
      <w:r>
        <w:t xml:space="preserve"> at school</w:t>
      </w:r>
      <w:r w:rsidRPr="001D26E6">
        <w:t xml:space="preserve">. It asks questions about how your child feels about their school, friends, and themselves. </w:t>
      </w:r>
      <w:r w:rsidR="00F46646">
        <w:t xml:space="preserve">This research </w:t>
      </w:r>
      <w:r w:rsidR="00F46646" w:rsidRPr="00007D9D">
        <w:t xml:space="preserve">aims to gain a better understanding of </w:t>
      </w:r>
      <w:r w:rsidR="00F46646">
        <w:t>young people’s</w:t>
      </w:r>
      <w:r w:rsidR="00F46646" w:rsidRPr="00007D9D">
        <w:t xml:space="preserve"> wellbeing</w:t>
      </w:r>
      <w:r w:rsidR="00F46646">
        <w:t xml:space="preserve">. </w:t>
      </w:r>
      <w:r w:rsidR="0089384B" w:rsidRPr="0089384B">
        <w:t xml:space="preserve">This year, based on feedback and suggestions from pupils </w:t>
      </w:r>
      <w:bookmarkStart w:id="0" w:name="_GoBack"/>
      <w:bookmarkEnd w:id="0"/>
      <w:r w:rsidR="0089384B" w:rsidRPr="0089384B">
        <w:t>about what has been missing from the survey in previous years, Year 11 pupils will be asked questions about how they identify their gender and sexuality. There will also be some additional optional questions that ask how your child felt during the coronavirus pandemic lockdown and what things helped with their wellbeing during that time</w:t>
      </w:r>
      <w:r w:rsidR="0089384B">
        <w:t xml:space="preserve">. </w:t>
      </w:r>
      <w:r>
        <w:t xml:space="preserve">The results </w:t>
      </w:r>
      <w:r w:rsidRPr="00927E47">
        <w:t>will help your child’s school understand and support the wellbeing of all pupils.</w:t>
      </w:r>
    </w:p>
    <w:p w14:paraId="01B17636" w14:textId="3739F544" w:rsidR="00927E47" w:rsidRDefault="00BA7FC1">
      <w:r>
        <w:t>The notice provided with this letter</w:t>
      </w:r>
      <w:r w:rsidR="00007D9D">
        <w:t xml:space="preserve"> update</w:t>
      </w:r>
      <w:r>
        <w:t>s</w:t>
      </w:r>
      <w:r w:rsidR="00007D9D">
        <w:t xml:space="preserve"> you on the </w:t>
      </w:r>
      <w:r>
        <w:t>steps we take as part of this research, including</w:t>
      </w:r>
      <w:r w:rsidDel="00D544AA">
        <w:t xml:space="preserve"> </w:t>
      </w:r>
      <w:r>
        <w:t>how we</w:t>
      </w:r>
      <w:r w:rsidRPr="00B86BB1">
        <w:t xml:space="preserve"> </w:t>
      </w:r>
      <w:r>
        <w:t>collect, analyse, make sense of</w:t>
      </w:r>
      <w:r w:rsidRPr="00B86BB1">
        <w:t xml:space="preserve">, </w:t>
      </w:r>
      <w:r>
        <w:t>and</w:t>
      </w:r>
      <w:r w:rsidRPr="00B86BB1">
        <w:t xml:space="preserve"> </w:t>
      </w:r>
      <w:r>
        <w:t xml:space="preserve">present </w:t>
      </w:r>
      <w:r w:rsidR="000E1AD5">
        <w:t xml:space="preserve">data or </w:t>
      </w:r>
      <w:r w:rsidRPr="00B86BB1">
        <w:t>information</w:t>
      </w:r>
      <w:r>
        <w:t xml:space="preserve">. It also tells you </w:t>
      </w:r>
      <w:r w:rsidR="00C6701B">
        <w:t xml:space="preserve">about </w:t>
      </w:r>
      <w:r w:rsidR="00007D9D">
        <w:t xml:space="preserve">your rights </w:t>
      </w:r>
      <w:r w:rsidR="00C6701B">
        <w:t xml:space="preserve">(and those of your child) </w:t>
      </w:r>
      <w:r w:rsidR="00007D9D">
        <w:t>in relation to this</w:t>
      </w:r>
      <w:r>
        <w:t>, including your right to remove your child from this research</w:t>
      </w:r>
      <w:r w:rsidR="00007D9D">
        <w:t>.</w:t>
      </w:r>
      <w:r>
        <w:t xml:space="preserve"> </w:t>
      </w:r>
      <w:r w:rsidR="00553339">
        <w:t xml:space="preserve">If you have </w:t>
      </w:r>
      <w:r w:rsidR="00C6701B">
        <w:t xml:space="preserve">any queries </w:t>
      </w:r>
      <w:r w:rsidR="00553339">
        <w:t xml:space="preserve">please contact us </w:t>
      </w:r>
      <w:r w:rsidR="00C6701B">
        <w:t>at</w:t>
      </w:r>
      <w:r w:rsidR="00553339">
        <w:t xml:space="preserve"> </w:t>
      </w:r>
      <w:hyperlink r:id="rId6" w:history="1">
        <w:r w:rsidR="00C6701B" w:rsidRPr="004227CC">
          <w:rPr>
            <w:rStyle w:val="Hyperlink"/>
          </w:rPr>
          <w:t>headstart@annafreud.org</w:t>
        </w:r>
      </w:hyperlink>
      <w:r w:rsidR="00B86BB1">
        <w:t>.</w:t>
      </w:r>
    </w:p>
    <w:p w14:paraId="1010A4E6" w14:textId="77777777" w:rsidR="00553339" w:rsidRDefault="00553339"/>
    <w:p w14:paraId="6992D6A2" w14:textId="77777777" w:rsidR="00B86BB1" w:rsidRDefault="00B86BB1">
      <w:r>
        <w:t>Best wishes,</w:t>
      </w:r>
    </w:p>
    <w:p w14:paraId="4140F5D8" w14:textId="77777777" w:rsidR="00B509F8" w:rsidRDefault="00B509F8">
      <w:r>
        <w:rPr>
          <w:noProof/>
          <w:lang w:eastAsia="en-GB"/>
        </w:rPr>
        <w:drawing>
          <wp:inline distT="0" distB="0" distL="0" distR="0" wp14:anchorId="4CD67850" wp14:editId="5AD26D2D">
            <wp:extent cx="854016" cy="4191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43964" cy="463241"/>
                    </a:xfrm>
                    <a:prstGeom prst="rect">
                      <a:avLst/>
                    </a:prstGeom>
                  </pic:spPr>
                </pic:pic>
              </a:graphicData>
            </a:graphic>
          </wp:inline>
        </w:drawing>
      </w:r>
    </w:p>
    <w:p w14:paraId="74243602" w14:textId="63C16A1F" w:rsidR="00B86BB1" w:rsidRDefault="001F0E72">
      <w:r>
        <w:t>Professor</w:t>
      </w:r>
      <w:r w:rsidR="00B86BB1">
        <w:t xml:space="preserve"> Jessica Deighton</w:t>
      </w:r>
    </w:p>
    <w:p w14:paraId="2C38E310" w14:textId="7C1C5ED2" w:rsidR="00B86BB1" w:rsidRDefault="00B86BB1" w:rsidP="00B86BB1">
      <w:proofErr w:type="spellStart"/>
      <w:r>
        <w:t>HeadStart</w:t>
      </w:r>
      <w:proofErr w:type="spellEnd"/>
      <w:r>
        <w:t xml:space="preserve"> Princip</w:t>
      </w:r>
      <w:r w:rsidR="00F23759">
        <w:t>al</w:t>
      </w:r>
      <w:r>
        <w:t xml:space="preserve"> Investigator</w:t>
      </w:r>
    </w:p>
    <w:p w14:paraId="1D6BABDD" w14:textId="77777777" w:rsidR="00B86BB1" w:rsidRDefault="00B86BB1" w:rsidP="00B86BB1">
      <w:r>
        <w:t>Evidence Based Practice Unit (EBPU)</w:t>
      </w:r>
    </w:p>
    <w:p w14:paraId="46AD08F6" w14:textId="77777777" w:rsidR="00B86BB1" w:rsidRDefault="00B86BB1" w:rsidP="00B86BB1">
      <w:r>
        <w:t>University College London and the Anna Freud Centre</w:t>
      </w:r>
    </w:p>
    <w:p w14:paraId="40E7D03A" w14:textId="77777777" w:rsidR="001F0E72" w:rsidRDefault="001F0E72" w:rsidP="001F0E72">
      <w:r>
        <w:t>Kantor Centre of Excellence</w:t>
      </w:r>
    </w:p>
    <w:p w14:paraId="182C2241" w14:textId="381F3C1A" w:rsidR="001F0E72" w:rsidRDefault="001F0E72" w:rsidP="001F0E72">
      <w:r>
        <w:t>4-8 Rodney Street</w:t>
      </w:r>
    </w:p>
    <w:p w14:paraId="4E5F57F4" w14:textId="77777777" w:rsidR="001F0E72" w:rsidRDefault="001F0E72" w:rsidP="001F0E72">
      <w:r>
        <w:t xml:space="preserve">London </w:t>
      </w:r>
    </w:p>
    <w:p w14:paraId="11A878E8" w14:textId="21517E19" w:rsidR="00B86BB1" w:rsidRDefault="001F0E72" w:rsidP="001F0E72">
      <w:r>
        <w:t>N1 9JH</w:t>
      </w:r>
    </w:p>
    <w:p w14:paraId="07330F16" w14:textId="77777777" w:rsidR="00553339" w:rsidRDefault="00553339" w:rsidP="00B86BB1"/>
    <w:sectPr w:rsidR="0055333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04204" w14:textId="77777777" w:rsidR="00553339" w:rsidRDefault="00553339" w:rsidP="00B509F8">
      <w:pPr>
        <w:spacing w:after="0" w:line="240" w:lineRule="auto"/>
      </w:pPr>
      <w:r>
        <w:separator/>
      </w:r>
    </w:p>
  </w:endnote>
  <w:endnote w:type="continuationSeparator" w:id="0">
    <w:p w14:paraId="71840620" w14:textId="77777777" w:rsidR="00553339" w:rsidRDefault="00553339" w:rsidP="00B50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34890" w14:textId="77777777" w:rsidR="00553339" w:rsidRDefault="00553339" w:rsidP="00B509F8">
      <w:pPr>
        <w:spacing w:after="0" w:line="240" w:lineRule="auto"/>
      </w:pPr>
      <w:r>
        <w:separator/>
      </w:r>
    </w:p>
  </w:footnote>
  <w:footnote w:type="continuationSeparator" w:id="0">
    <w:p w14:paraId="7377A972" w14:textId="77777777" w:rsidR="00553339" w:rsidRDefault="00553339" w:rsidP="00B50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7BCE9" w14:textId="53C44B05" w:rsidR="00553339" w:rsidRDefault="001F0E72">
    <w:pPr>
      <w:pStyle w:val="Header"/>
    </w:pPr>
    <w:r>
      <w:rPr>
        <w:noProof/>
      </w:rPr>
      <w:drawing>
        <wp:anchor distT="0" distB="0" distL="114300" distR="114300" simplePos="0" relativeHeight="251659776" behindDoc="0" locked="0" layoutInCell="1" allowOverlap="1" wp14:anchorId="1CD4CDFD" wp14:editId="685F6B40">
          <wp:simplePos x="0" y="0"/>
          <wp:positionH relativeFrom="page">
            <wp:posOffset>4895850</wp:posOffset>
          </wp:positionH>
          <wp:positionV relativeFrom="paragraph">
            <wp:posOffset>-450850</wp:posOffset>
          </wp:positionV>
          <wp:extent cx="2569210" cy="840740"/>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F18_055_EBPU+Fund Co-branding Protocol-03-01.png"/>
                  <pic:cNvPicPr/>
                </pic:nvPicPr>
                <pic:blipFill>
                  <a:blip r:embed="rId1">
                    <a:extLst>
                      <a:ext uri="{28A0092B-C50C-407E-A947-70E740481C1C}">
                        <a14:useLocalDpi xmlns:a14="http://schemas.microsoft.com/office/drawing/2010/main" val="0"/>
                      </a:ext>
                    </a:extLst>
                  </a:blip>
                  <a:stretch>
                    <a:fillRect/>
                  </a:stretch>
                </pic:blipFill>
                <pic:spPr>
                  <a:xfrm>
                    <a:off x="0" y="0"/>
                    <a:ext cx="2569210" cy="840740"/>
                  </a:xfrm>
                  <a:prstGeom prst="rect">
                    <a:avLst/>
                  </a:prstGeom>
                </pic:spPr>
              </pic:pic>
            </a:graphicData>
          </a:graphic>
          <wp14:sizeRelH relativeFrom="margin">
            <wp14:pctWidth>0</wp14:pctWidth>
          </wp14:sizeRelH>
          <wp14:sizeRelV relativeFrom="margin">
            <wp14:pctHeight>0</wp14:pctHeight>
          </wp14:sizeRelV>
        </wp:anchor>
      </w:drawing>
    </w:r>
    <w:r w:rsidR="00553339">
      <w:t>Letter for parent/guardians of Year</w:t>
    </w:r>
    <w:r w:rsidR="00304BA7">
      <w:t xml:space="preserve"> </w:t>
    </w:r>
    <w:r>
      <w:t>1</w:t>
    </w:r>
    <w:r w:rsidR="001060C8">
      <w:t>1</w:t>
    </w:r>
    <w:r w:rsidR="00553339">
      <w:t xml:space="preserve"> pupils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D9D"/>
    <w:rsid w:val="00007D9D"/>
    <w:rsid w:val="000E1AD5"/>
    <w:rsid w:val="001060C8"/>
    <w:rsid w:val="001D26E6"/>
    <w:rsid w:val="001F0E72"/>
    <w:rsid w:val="002842EE"/>
    <w:rsid w:val="00304BA7"/>
    <w:rsid w:val="00553339"/>
    <w:rsid w:val="005E7F6B"/>
    <w:rsid w:val="00705A41"/>
    <w:rsid w:val="008172A0"/>
    <w:rsid w:val="0089384B"/>
    <w:rsid w:val="00927E47"/>
    <w:rsid w:val="009E57B4"/>
    <w:rsid w:val="00AF1E20"/>
    <w:rsid w:val="00B07999"/>
    <w:rsid w:val="00B509F8"/>
    <w:rsid w:val="00B86BB1"/>
    <w:rsid w:val="00BA7FC1"/>
    <w:rsid w:val="00C6701B"/>
    <w:rsid w:val="00D26D8E"/>
    <w:rsid w:val="00D544AA"/>
    <w:rsid w:val="00F22ED5"/>
    <w:rsid w:val="00F23759"/>
    <w:rsid w:val="00F46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9A6C14"/>
  <w15:docId w15:val="{EA06F834-6846-4523-9E53-51A9B1F26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F1E20"/>
    <w:rPr>
      <w:sz w:val="16"/>
      <w:szCs w:val="16"/>
    </w:rPr>
  </w:style>
  <w:style w:type="paragraph" w:styleId="CommentText">
    <w:name w:val="annotation text"/>
    <w:basedOn w:val="Normal"/>
    <w:link w:val="CommentTextChar"/>
    <w:uiPriority w:val="99"/>
    <w:semiHidden/>
    <w:unhideWhenUsed/>
    <w:rsid w:val="00AF1E20"/>
    <w:pPr>
      <w:spacing w:line="240" w:lineRule="auto"/>
    </w:pPr>
    <w:rPr>
      <w:sz w:val="20"/>
      <w:szCs w:val="20"/>
    </w:rPr>
  </w:style>
  <w:style w:type="character" w:customStyle="1" w:styleId="CommentTextChar">
    <w:name w:val="Comment Text Char"/>
    <w:basedOn w:val="DefaultParagraphFont"/>
    <w:link w:val="CommentText"/>
    <w:uiPriority w:val="99"/>
    <w:semiHidden/>
    <w:rsid w:val="00AF1E20"/>
    <w:rPr>
      <w:sz w:val="20"/>
      <w:szCs w:val="20"/>
    </w:rPr>
  </w:style>
  <w:style w:type="paragraph" w:styleId="CommentSubject">
    <w:name w:val="annotation subject"/>
    <w:basedOn w:val="CommentText"/>
    <w:next w:val="CommentText"/>
    <w:link w:val="CommentSubjectChar"/>
    <w:uiPriority w:val="99"/>
    <w:semiHidden/>
    <w:unhideWhenUsed/>
    <w:rsid w:val="00AF1E20"/>
    <w:rPr>
      <w:b/>
      <w:bCs/>
    </w:rPr>
  </w:style>
  <w:style w:type="character" w:customStyle="1" w:styleId="CommentSubjectChar">
    <w:name w:val="Comment Subject Char"/>
    <w:basedOn w:val="CommentTextChar"/>
    <w:link w:val="CommentSubject"/>
    <w:uiPriority w:val="99"/>
    <w:semiHidden/>
    <w:rsid w:val="00AF1E20"/>
    <w:rPr>
      <w:b/>
      <w:bCs/>
      <w:sz w:val="20"/>
      <w:szCs w:val="20"/>
    </w:rPr>
  </w:style>
  <w:style w:type="paragraph" w:styleId="BalloonText">
    <w:name w:val="Balloon Text"/>
    <w:basedOn w:val="Normal"/>
    <w:link w:val="BalloonTextChar"/>
    <w:uiPriority w:val="99"/>
    <w:semiHidden/>
    <w:unhideWhenUsed/>
    <w:rsid w:val="00AF1E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E20"/>
    <w:rPr>
      <w:rFonts w:ascii="Tahoma" w:hAnsi="Tahoma" w:cs="Tahoma"/>
      <w:sz w:val="16"/>
      <w:szCs w:val="16"/>
    </w:rPr>
  </w:style>
  <w:style w:type="paragraph" w:styleId="Header">
    <w:name w:val="header"/>
    <w:basedOn w:val="Normal"/>
    <w:link w:val="HeaderChar"/>
    <w:uiPriority w:val="99"/>
    <w:unhideWhenUsed/>
    <w:rsid w:val="00B509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9F8"/>
  </w:style>
  <w:style w:type="paragraph" w:styleId="Footer">
    <w:name w:val="footer"/>
    <w:basedOn w:val="Normal"/>
    <w:link w:val="FooterChar"/>
    <w:uiPriority w:val="99"/>
    <w:unhideWhenUsed/>
    <w:rsid w:val="00B509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9F8"/>
  </w:style>
  <w:style w:type="character" w:styleId="Hyperlink">
    <w:name w:val="Hyperlink"/>
    <w:basedOn w:val="DefaultParagraphFont"/>
    <w:uiPriority w:val="99"/>
    <w:unhideWhenUsed/>
    <w:rsid w:val="00C6701B"/>
    <w:rPr>
      <w:color w:val="0563C1" w:themeColor="hyperlink"/>
      <w:u w:val="single"/>
    </w:rPr>
  </w:style>
  <w:style w:type="character" w:customStyle="1" w:styleId="UnresolvedMention1">
    <w:name w:val="Unresolved Mention1"/>
    <w:basedOn w:val="DefaultParagraphFont"/>
    <w:uiPriority w:val="99"/>
    <w:semiHidden/>
    <w:unhideWhenUsed/>
    <w:rsid w:val="00C6701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start@annafreud.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LBN</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Polly Casey</dc:creator>
  <cp:lastModifiedBy>Holly Bear</cp:lastModifiedBy>
  <cp:revision>6</cp:revision>
  <dcterms:created xsi:type="dcterms:W3CDTF">2019-10-07T15:51:00Z</dcterms:created>
  <dcterms:modified xsi:type="dcterms:W3CDTF">2020-08-11T21:24:00Z</dcterms:modified>
</cp:coreProperties>
</file>